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B3F33" w:rsidRPr="00793429" w:rsidP="00793429">
      <w:pPr>
        <w:spacing w:after="0" w:line="480" w:lineRule="auto"/>
        <w:contextualSpacing/>
        <w:jc w:val="center"/>
        <w:rPr>
          <w:rFonts w:ascii="Times New Roman" w:hAnsi="Times New Roman" w:cs="Times New Roman"/>
          <w:b/>
          <w:sz w:val="24"/>
          <w:szCs w:val="24"/>
        </w:rPr>
      </w:pPr>
      <w:bookmarkStart w:id="0" w:name="_GoBack"/>
      <w:bookmarkEnd w:id="0"/>
    </w:p>
    <w:p w:rsidR="009B3F33" w:rsidRPr="00793429" w:rsidP="00793429">
      <w:pPr>
        <w:spacing w:after="0" w:line="480" w:lineRule="auto"/>
        <w:contextualSpacing/>
        <w:jc w:val="center"/>
        <w:rPr>
          <w:rFonts w:ascii="Times New Roman" w:hAnsi="Times New Roman" w:cs="Times New Roman"/>
          <w:b/>
          <w:sz w:val="24"/>
          <w:szCs w:val="24"/>
        </w:rPr>
      </w:pPr>
    </w:p>
    <w:p w:rsidR="009B3F33" w:rsidRPr="00793429" w:rsidP="00793429">
      <w:pPr>
        <w:spacing w:after="0" w:line="480" w:lineRule="auto"/>
        <w:contextualSpacing/>
        <w:jc w:val="center"/>
        <w:rPr>
          <w:rFonts w:ascii="Times New Roman" w:hAnsi="Times New Roman" w:cs="Times New Roman"/>
          <w:b/>
          <w:sz w:val="24"/>
          <w:szCs w:val="24"/>
        </w:rPr>
      </w:pPr>
    </w:p>
    <w:p w:rsidR="009B3F33" w:rsidRPr="00793429" w:rsidP="00793429">
      <w:pPr>
        <w:spacing w:after="0" w:line="480" w:lineRule="auto"/>
        <w:contextualSpacing/>
        <w:rPr>
          <w:rFonts w:ascii="Times New Roman" w:hAnsi="Times New Roman" w:cs="Times New Roman"/>
          <w:b/>
          <w:sz w:val="24"/>
          <w:szCs w:val="24"/>
        </w:rPr>
      </w:pPr>
    </w:p>
    <w:p w:rsidR="009B3F33" w:rsidRPr="00793429" w:rsidP="00793429">
      <w:pPr>
        <w:spacing w:after="0" w:line="480" w:lineRule="auto"/>
        <w:contextualSpacing/>
        <w:jc w:val="center"/>
        <w:rPr>
          <w:rFonts w:ascii="Times New Roman" w:hAnsi="Times New Roman" w:cs="Times New Roman"/>
          <w:b/>
          <w:sz w:val="24"/>
          <w:szCs w:val="24"/>
        </w:rPr>
      </w:pPr>
    </w:p>
    <w:p w:rsidR="009B3F33" w:rsidRPr="00793429" w:rsidP="00793429">
      <w:pPr>
        <w:spacing w:after="0" w:line="480" w:lineRule="auto"/>
        <w:contextualSpacing/>
        <w:jc w:val="center"/>
        <w:rPr>
          <w:rFonts w:ascii="Times New Roman" w:hAnsi="Times New Roman" w:cs="Times New Roman"/>
          <w:b/>
          <w:sz w:val="24"/>
          <w:szCs w:val="24"/>
        </w:rPr>
      </w:pPr>
      <w:r w:rsidRPr="00793429">
        <w:rPr>
          <w:rFonts w:ascii="Times New Roman" w:hAnsi="Times New Roman" w:cs="Times New Roman"/>
          <w:b/>
          <w:sz w:val="24"/>
          <w:szCs w:val="24"/>
        </w:rPr>
        <w:t>Proving intent</w:t>
      </w:r>
    </w:p>
    <w:p w:rsidR="009B3F33" w:rsidRPr="00793429" w:rsidP="00534CE9">
      <w:pPr>
        <w:spacing w:after="0" w:line="480" w:lineRule="auto"/>
        <w:contextualSpacing/>
        <w:rPr>
          <w:rFonts w:ascii="Times New Roman" w:hAnsi="Times New Roman" w:cs="Times New Roman"/>
          <w:b/>
          <w:sz w:val="24"/>
          <w:szCs w:val="24"/>
        </w:rPr>
      </w:pPr>
    </w:p>
    <w:p w:rsidR="009B3F33" w:rsidRPr="00793429" w:rsidP="00793429">
      <w:pPr>
        <w:spacing w:after="0" w:line="480" w:lineRule="auto"/>
        <w:contextualSpacing/>
        <w:jc w:val="center"/>
        <w:rPr>
          <w:rFonts w:ascii="Times New Roman" w:hAnsi="Times New Roman" w:cs="Times New Roman"/>
          <w:sz w:val="24"/>
          <w:szCs w:val="24"/>
        </w:rPr>
      </w:pPr>
      <w:r w:rsidRPr="00793429">
        <w:rPr>
          <w:rFonts w:ascii="Times New Roman" w:hAnsi="Times New Roman" w:cs="Times New Roman"/>
          <w:sz w:val="24"/>
          <w:szCs w:val="24"/>
        </w:rPr>
        <w:t>Name</w:t>
      </w:r>
    </w:p>
    <w:p w:rsidR="009B3F33" w:rsidRPr="00793429" w:rsidP="00793429">
      <w:pPr>
        <w:spacing w:after="0" w:line="480" w:lineRule="auto"/>
        <w:contextualSpacing/>
        <w:jc w:val="center"/>
        <w:rPr>
          <w:rFonts w:ascii="Times New Roman" w:hAnsi="Times New Roman" w:cs="Times New Roman"/>
          <w:sz w:val="24"/>
          <w:szCs w:val="24"/>
        </w:rPr>
      </w:pPr>
      <w:r w:rsidRPr="00793429">
        <w:rPr>
          <w:rFonts w:ascii="Times New Roman" w:hAnsi="Times New Roman" w:cs="Times New Roman"/>
          <w:sz w:val="24"/>
          <w:szCs w:val="24"/>
        </w:rPr>
        <w:t>Institution</w:t>
      </w:r>
    </w:p>
    <w:p w:rsidR="009B3F33" w:rsidRPr="00793429" w:rsidP="00793429">
      <w:pPr>
        <w:spacing w:after="0" w:line="480" w:lineRule="auto"/>
        <w:contextualSpacing/>
        <w:jc w:val="center"/>
        <w:rPr>
          <w:rFonts w:ascii="Times New Roman" w:hAnsi="Times New Roman" w:cs="Times New Roman"/>
          <w:sz w:val="24"/>
          <w:szCs w:val="24"/>
        </w:rPr>
      </w:pPr>
      <w:r w:rsidRPr="00793429">
        <w:rPr>
          <w:rFonts w:ascii="Times New Roman" w:hAnsi="Times New Roman" w:cs="Times New Roman"/>
          <w:sz w:val="24"/>
          <w:szCs w:val="24"/>
        </w:rPr>
        <w:t>Course</w:t>
      </w:r>
    </w:p>
    <w:p w:rsidR="009B3F33" w:rsidRPr="00793429" w:rsidP="00793429">
      <w:pPr>
        <w:spacing w:after="0" w:line="480" w:lineRule="auto"/>
        <w:contextualSpacing/>
        <w:jc w:val="center"/>
        <w:rPr>
          <w:rFonts w:ascii="Times New Roman" w:hAnsi="Times New Roman" w:cs="Times New Roman"/>
          <w:sz w:val="24"/>
          <w:szCs w:val="24"/>
        </w:rPr>
      </w:pPr>
      <w:r w:rsidRPr="00793429">
        <w:rPr>
          <w:rFonts w:ascii="Times New Roman" w:hAnsi="Times New Roman" w:cs="Times New Roman"/>
          <w:sz w:val="24"/>
          <w:szCs w:val="24"/>
        </w:rPr>
        <w:t>Instructor</w:t>
      </w:r>
    </w:p>
    <w:p w:rsidR="009B3F33" w:rsidRPr="00793429" w:rsidP="00793429">
      <w:pPr>
        <w:spacing w:after="0" w:line="480" w:lineRule="auto"/>
        <w:contextualSpacing/>
        <w:jc w:val="center"/>
        <w:rPr>
          <w:rFonts w:ascii="Times New Roman" w:hAnsi="Times New Roman" w:cs="Times New Roman"/>
          <w:sz w:val="24"/>
          <w:szCs w:val="24"/>
        </w:rPr>
      </w:pPr>
      <w:r w:rsidRPr="00793429">
        <w:rPr>
          <w:rFonts w:ascii="Times New Roman" w:hAnsi="Times New Roman" w:cs="Times New Roman"/>
          <w:sz w:val="24"/>
          <w:szCs w:val="24"/>
        </w:rPr>
        <w:t>Date</w:t>
      </w:r>
    </w:p>
    <w:p w:rsidR="009B3F33" w:rsidRPr="00793429" w:rsidP="00793429">
      <w:pPr>
        <w:spacing w:after="0" w:line="480" w:lineRule="auto"/>
        <w:contextualSpacing/>
        <w:jc w:val="center"/>
        <w:rPr>
          <w:rFonts w:ascii="Times New Roman" w:hAnsi="Times New Roman" w:cs="Times New Roman"/>
          <w:b/>
          <w:sz w:val="24"/>
          <w:szCs w:val="24"/>
        </w:rPr>
      </w:pPr>
    </w:p>
    <w:p w:rsidR="009B3F33" w:rsidP="00793429">
      <w:pPr>
        <w:spacing w:after="0" w:line="480" w:lineRule="auto"/>
        <w:contextualSpacing/>
        <w:jc w:val="center"/>
        <w:rPr>
          <w:rFonts w:ascii="Times New Roman" w:hAnsi="Times New Roman" w:cs="Times New Roman"/>
          <w:b/>
          <w:sz w:val="24"/>
          <w:szCs w:val="24"/>
        </w:rPr>
      </w:pPr>
    </w:p>
    <w:p w:rsidR="00793429" w:rsidRPr="00793429" w:rsidP="00793429">
      <w:pPr>
        <w:spacing w:after="0" w:line="480" w:lineRule="auto"/>
        <w:contextualSpacing/>
        <w:jc w:val="center"/>
        <w:rPr>
          <w:rFonts w:ascii="Times New Roman" w:hAnsi="Times New Roman" w:cs="Times New Roman"/>
          <w:b/>
          <w:sz w:val="24"/>
          <w:szCs w:val="24"/>
        </w:rPr>
      </w:pPr>
    </w:p>
    <w:p w:rsidR="009B3F33" w:rsidRPr="00793429" w:rsidP="00793429">
      <w:pPr>
        <w:spacing w:after="0" w:line="480" w:lineRule="auto"/>
        <w:contextualSpacing/>
        <w:jc w:val="center"/>
        <w:rPr>
          <w:rFonts w:ascii="Times New Roman" w:hAnsi="Times New Roman" w:cs="Times New Roman"/>
          <w:b/>
          <w:sz w:val="24"/>
          <w:szCs w:val="24"/>
        </w:rPr>
      </w:pPr>
    </w:p>
    <w:p w:rsidR="009B3F33" w:rsidRPr="00793429" w:rsidP="00793429">
      <w:pPr>
        <w:spacing w:after="0" w:line="480" w:lineRule="auto"/>
        <w:contextualSpacing/>
        <w:jc w:val="center"/>
        <w:rPr>
          <w:rFonts w:ascii="Times New Roman" w:hAnsi="Times New Roman" w:cs="Times New Roman"/>
          <w:b/>
          <w:sz w:val="24"/>
          <w:szCs w:val="24"/>
        </w:rPr>
      </w:pPr>
    </w:p>
    <w:p w:rsidR="009B3F33" w:rsidRPr="00793429" w:rsidP="00793429">
      <w:pPr>
        <w:spacing w:after="0" w:line="480" w:lineRule="auto"/>
        <w:contextualSpacing/>
        <w:jc w:val="center"/>
        <w:rPr>
          <w:rFonts w:ascii="Times New Roman" w:hAnsi="Times New Roman" w:cs="Times New Roman"/>
          <w:b/>
          <w:sz w:val="24"/>
          <w:szCs w:val="24"/>
        </w:rPr>
      </w:pPr>
    </w:p>
    <w:p w:rsidR="009B3F33" w:rsidRPr="00793429" w:rsidP="00793429">
      <w:pPr>
        <w:spacing w:after="0" w:line="480" w:lineRule="auto"/>
        <w:contextualSpacing/>
        <w:jc w:val="center"/>
        <w:rPr>
          <w:rFonts w:ascii="Times New Roman" w:hAnsi="Times New Roman" w:cs="Times New Roman"/>
          <w:b/>
          <w:sz w:val="24"/>
          <w:szCs w:val="24"/>
        </w:rPr>
      </w:pPr>
    </w:p>
    <w:p w:rsidR="009B3F33" w:rsidRPr="00793429" w:rsidP="00793429">
      <w:pPr>
        <w:spacing w:after="0" w:line="480" w:lineRule="auto"/>
        <w:contextualSpacing/>
        <w:jc w:val="center"/>
        <w:rPr>
          <w:rFonts w:ascii="Times New Roman" w:hAnsi="Times New Roman" w:cs="Times New Roman"/>
          <w:b/>
          <w:sz w:val="24"/>
          <w:szCs w:val="24"/>
        </w:rPr>
      </w:pPr>
    </w:p>
    <w:p w:rsidR="009B3F33" w:rsidRPr="00793429" w:rsidP="00793429">
      <w:pPr>
        <w:spacing w:after="0" w:line="480" w:lineRule="auto"/>
        <w:contextualSpacing/>
        <w:jc w:val="center"/>
        <w:rPr>
          <w:rFonts w:ascii="Times New Roman" w:hAnsi="Times New Roman" w:cs="Times New Roman"/>
          <w:b/>
          <w:sz w:val="24"/>
          <w:szCs w:val="24"/>
        </w:rPr>
      </w:pPr>
    </w:p>
    <w:p w:rsidR="00534CE9">
      <w:pPr>
        <w:rPr>
          <w:rFonts w:ascii="Times New Roman" w:hAnsi="Times New Roman" w:cs="Times New Roman"/>
          <w:b/>
          <w:sz w:val="24"/>
          <w:szCs w:val="24"/>
        </w:rPr>
      </w:pPr>
      <w:r>
        <w:rPr>
          <w:rFonts w:ascii="Times New Roman" w:hAnsi="Times New Roman" w:cs="Times New Roman"/>
          <w:b/>
          <w:sz w:val="24"/>
          <w:szCs w:val="24"/>
        </w:rPr>
        <w:br w:type="page"/>
      </w:r>
    </w:p>
    <w:p w:rsidR="009B3F33" w:rsidRPr="00793429" w:rsidP="00793429">
      <w:pPr>
        <w:spacing w:after="0" w:line="480" w:lineRule="auto"/>
        <w:contextualSpacing/>
        <w:jc w:val="center"/>
        <w:rPr>
          <w:rFonts w:ascii="Times New Roman" w:hAnsi="Times New Roman" w:cs="Times New Roman"/>
          <w:sz w:val="24"/>
          <w:szCs w:val="24"/>
        </w:rPr>
      </w:pPr>
      <w:r w:rsidRPr="00793429">
        <w:rPr>
          <w:rFonts w:ascii="Times New Roman" w:hAnsi="Times New Roman" w:cs="Times New Roman"/>
          <w:b/>
          <w:sz w:val="24"/>
          <w:szCs w:val="24"/>
        </w:rPr>
        <w:t>Proving Intent</w:t>
      </w:r>
    </w:p>
    <w:p w:rsidR="009B3F33" w:rsidRPr="00793429" w:rsidP="00793429">
      <w:pPr>
        <w:spacing w:after="0" w:line="480" w:lineRule="auto"/>
        <w:ind w:firstLine="720"/>
        <w:contextualSpacing/>
        <w:rPr>
          <w:rFonts w:ascii="Times New Roman" w:hAnsi="Times New Roman" w:cs="Times New Roman"/>
          <w:sz w:val="24"/>
          <w:szCs w:val="24"/>
        </w:rPr>
      </w:pPr>
      <w:r w:rsidRPr="00793429">
        <w:rPr>
          <w:rFonts w:ascii="Times New Roman" w:hAnsi="Times New Roman" w:cs="Times New Roman"/>
          <w:sz w:val="24"/>
          <w:szCs w:val="24"/>
        </w:rPr>
        <w:t>Proving intent is challenging for the prosecutors to prove because it has four levels judged on culpability. From hig</w:t>
      </w:r>
      <w:r w:rsidR="00534CE9">
        <w:rPr>
          <w:rFonts w:ascii="Times New Roman" w:hAnsi="Times New Roman" w:cs="Times New Roman"/>
          <w:sz w:val="24"/>
          <w:szCs w:val="24"/>
        </w:rPr>
        <w:t>hest to the lowest, they include</w:t>
      </w:r>
      <w:r w:rsidRPr="00793429">
        <w:rPr>
          <w:rFonts w:ascii="Times New Roman" w:hAnsi="Times New Roman" w:cs="Times New Roman"/>
          <w:sz w:val="24"/>
          <w:szCs w:val="24"/>
        </w:rPr>
        <w:t xml:space="preserve"> purposely, knowingly, recklessly, and negligently. </w:t>
      </w:r>
      <w:r w:rsidR="00534CE9">
        <w:rPr>
          <w:rFonts w:ascii="Times New Roman" w:hAnsi="Times New Roman" w:cs="Times New Roman"/>
          <w:sz w:val="24"/>
          <w:szCs w:val="24"/>
        </w:rPr>
        <w:t>Deliberately, it must be proved that an a</w:t>
      </w:r>
      <w:r w:rsidRPr="00793429">
        <w:rPr>
          <w:rFonts w:ascii="Times New Roman" w:hAnsi="Times New Roman" w:cs="Times New Roman"/>
          <w:sz w:val="24"/>
          <w:szCs w:val="24"/>
        </w:rPr>
        <w:t xml:space="preserve">ccused person intended to engage in the said criminal activity. The second is knowingly, where the prosecution must prove that the accused was aware of the crime's nature and possible outcome. The third is recklessly, where an accused consciously disregarded a substantial and unjustifiable risk and ended up causing harm or a negative result. Last is negligent, where an accused person ought to be aware of the unjustifiable and substantial risk that caused harm or a negative effect. In addition to that, to prove that an accused is guilty, the prosecution must show that the person physically committed the said crime and intended to commit the crime. </w:t>
      </w:r>
      <w:r w:rsidRPr="00793429" w:rsidR="00793429">
        <w:rPr>
          <w:rFonts w:ascii="Times New Roman" w:hAnsi="Times New Roman" w:cs="Times New Roman"/>
          <w:sz w:val="24"/>
          <w:szCs w:val="24"/>
        </w:rPr>
        <w:t>According to Veresha (2016), i</w:t>
      </w:r>
      <w:r w:rsidRPr="00793429">
        <w:rPr>
          <w:rFonts w:ascii="Times New Roman" w:hAnsi="Times New Roman" w:cs="Times New Roman"/>
          <w:sz w:val="24"/>
          <w:szCs w:val="24"/>
        </w:rPr>
        <w:t xml:space="preserve">n criminal law, the intent is an individual's state of mind. Moreover, criminal intent is also classified as specific and general intent. </w:t>
      </w:r>
    </w:p>
    <w:p w:rsidR="00C023BE" w:rsidRPr="00793429" w:rsidP="00793429">
      <w:pPr>
        <w:spacing w:after="0" w:line="480" w:lineRule="auto"/>
        <w:ind w:firstLine="720"/>
        <w:contextualSpacing/>
        <w:rPr>
          <w:rFonts w:ascii="Times New Roman" w:hAnsi="Times New Roman" w:cs="Times New Roman"/>
          <w:sz w:val="24"/>
          <w:szCs w:val="24"/>
        </w:rPr>
      </w:pPr>
      <w:r w:rsidRPr="00793429">
        <w:rPr>
          <w:rFonts w:ascii="Times New Roman" w:hAnsi="Times New Roman" w:cs="Times New Roman"/>
          <w:sz w:val="24"/>
          <w:szCs w:val="24"/>
        </w:rPr>
        <w:t>It is essential to point out that many crimes fall under the two categories, specific and general intent</w:t>
      </w:r>
      <w:r w:rsidRPr="00793429" w:rsidR="00793429">
        <w:rPr>
          <w:rFonts w:ascii="Times New Roman" w:hAnsi="Times New Roman" w:cs="Times New Roman"/>
          <w:sz w:val="24"/>
          <w:szCs w:val="24"/>
        </w:rPr>
        <w:t xml:space="preserve"> (Kohli, 2017)</w:t>
      </w:r>
      <w:r w:rsidRPr="00793429">
        <w:rPr>
          <w:rFonts w:ascii="Times New Roman" w:hAnsi="Times New Roman" w:cs="Times New Roman"/>
          <w:sz w:val="24"/>
          <w:szCs w:val="24"/>
        </w:rPr>
        <w:t xml:space="preserve">. In particular intent crime, it must be proved that the accused intended to commit the crime, whereas, in general intent crimes, the </w:t>
      </w:r>
      <w:r w:rsidRPr="00793429" w:rsidR="00793429">
        <w:rPr>
          <w:rFonts w:ascii="Times New Roman" w:hAnsi="Times New Roman" w:cs="Times New Roman"/>
          <w:sz w:val="24"/>
          <w:szCs w:val="24"/>
        </w:rPr>
        <w:t>level of proof needed is</w:t>
      </w:r>
      <w:r w:rsidRPr="00793429">
        <w:rPr>
          <w:rFonts w:ascii="Times New Roman" w:hAnsi="Times New Roman" w:cs="Times New Roman"/>
          <w:sz w:val="24"/>
          <w:szCs w:val="24"/>
        </w:rPr>
        <w:t xml:space="preserve"> to show that the person intended to commit the act and not the actual crime. The burden lies with the prosecutors to prove beyond reasonable doubt the</w:t>
      </w:r>
      <w:r w:rsidRPr="00793429" w:rsidR="00793429">
        <w:rPr>
          <w:rFonts w:ascii="Times New Roman" w:hAnsi="Times New Roman" w:cs="Times New Roman"/>
          <w:sz w:val="24"/>
          <w:szCs w:val="24"/>
        </w:rPr>
        <w:t xml:space="preserve"> intent of the crime</w:t>
      </w:r>
      <w:r w:rsidRPr="00793429">
        <w:rPr>
          <w:rFonts w:ascii="Times New Roman" w:hAnsi="Times New Roman" w:cs="Times New Roman"/>
          <w:sz w:val="24"/>
          <w:szCs w:val="24"/>
        </w:rPr>
        <w:t>. In addition to that, the prosecution must also prove that a defendant is guilty of the offense. These are premeditated felony crimes. Crimes like burglary, murder, and assault fall under this category.</w:t>
      </w:r>
    </w:p>
    <w:p w:rsidR="00C023BE" w:rsidRPr="00793429" w:rsidP="00793429">
      <w:pPr>
        <w:spacing w:after="0" w:line="480" w:lineRule="auto"/>
        <w:ind w:firstLine="720"/>
        <w:contextualSpacing/>
        <w:rPr>
          <w:rFonts w:ascii="Times New Roman" w:hAnsi="Times New Roman" w:cs="Times New Roman"/>
          <w:sz w:val="24"/>
          <w:szCs w:val="24"/>
        </w:rPr>
      </w:pPr>
      <w:r w:rsidRPr="00793429">
        <w:rPr>
          <w:rFonts w:ascii="Times New Roman" w:hAnsi="Times New Roman" w:cs="Times New Roman"/>
          <w:sz w:val="24"/>
          <w:szCs w:val="24"/>
        </w:rPr>
        <w:t>Another example is theft that requires specific intent, where the prosecution must prove that the accused intended to steal an item and keep it permanently</w:t>
      </w:r>
      <w:r w:rsidRPr="00793429">
        <w:rPr>
          <w:rFonts w:ascii="Times New Roman" w:hAnsi="Times New Roman" w:cs="Times New Roman"/>
          <w:sz w:val="24"/>
          <w:szCs w:val="24"/>
        </w:rPr>
        <w:t>.</w:t>
      </w:r>
      <w:r w:rsidRPr="00793429" w:rsidR="00793429">
        <w:rPr>
          <w:rFonts w:ascii="Times New Roman" w:hAnsi="Times New Roman" w:cs="Times New Roman"/>
          <w:sz w:val="24"/>
          <w:szCs w:val="24"/>
        </w:rPr>
        <w:t xml:space="preserve"> Others are c</w:t>
      </w:r>
      <w:r w:rsidRPr="00793429">
        <w:rPr>
          <w:rFonts w:ascii="Times New Roman" w:hAnsi="Times New Roman" w:cs="Times New Roman"/>
          <w:sz w:val="24"/>
          <w:szCs w:val="24"/>
        </w:rPr>
        <w:t xml:space="preserve">rimes like driving under the influence of alcohol or statutory rape. In these types of crimes, the prosecution </w:t>
      </w:r>
      <w:r w:rsidRPr="00793429">
        <w:rPr>
          <w:rFonts w:ascii="Times New Roman" w:hAnsi="Times New Roman" w:cs="Times New Roman"/>
          <w:sz w:val="24"/>
          <w:szCs w:val="24"/>
        </w:rPr>
        <w:t>will rely upon medical reports to show that the driver was intoxicated among the arresting officer's reports. In the case of statutory rape, the prosecution will only have to prove that the act happened since the statutory rape statute avers that minors cannot consent to sexual engagements with adults by the constitution. In this regard, it is easy to prove crimes that fall under the general intent crimes instead of those under specific intent crimes.</w:t>
      </w:r>
    </w:p>
    <w:p w:rsidR="00793429" w:rsidP="00793429">
      <w:pPr>
        <w:spacing w:after="0" w:line="480" w:lineRule="auto"/>
        <w:ind w:firstLine="720"/>
        <w:contextualSpacing/>
        <w:jc w:val="center"/>
        <w:rPr>
          <w:rFonts w:ascii="Times New Roman" w:hAnsi="Times New Roman" w:cs="Times New Roman"/>
          <w:b/>
          <w:sz w:val="24"/>
          <w:szCs w:val="24"/>
        </w:rPr>
      </w:pPr>
    </w:p>
    <w:p w:rsidR="00793429" w:rsidP="00793429">
      <w:pPr>
        <w:spacing w:after="0" w:line="480" w:lineRule="auto"/>
        <w:ind w:firstLine="720"/>
        <w:contextualSpacing/>
        <w:jc w:val="center"/>
        <w:rPr>
          <w:rFonts w:ascii="Times New Roman" w:hAnsi="Times New Roman" w:cs="Times New Roman"/>
          <w:b/>
          <w:sz w:val="24"/>
          <w:szCs w:val="24"/>
        </w:rPr>
      </w:pPr>
    </w:p>
    <w:p w:rsidR="00793429" w:rsidP="00793429">
      <w:pPr>
        <w:spacing w:after="0" w:line="480" w:lineRule="auto"/>
        <w:ind w:firstLine="720"/>
        <w:contextualSpacing/>
        <w:jc w:val="center"/>
        <w:rPr>
          <w:rFonts w:ascii="Times New Roman" w:hAnsi="Times New Roman" w:cs="Times New Roman"/>
          <w:b/>
          <w:sz w:val="24"/>
          <w:szCs w:val="24"/>
        </w:rPr>
      </w:pPr>
    </w:p>
    <w:p w:rsidR="00793429" w:rsidP="00793429">
      <w:pPr>
        <w:spacing w:after="0" w:line="480" w:lineRule="auto"/>
        <w:ind w:firstLine="720"/>
        <w:contextualSpacing/>
        <w:jc w:val="center"/>
        <w:rPr>
          <w:rFonts w:ascii="Times New Roman" w:hAnsi="Times New Roman" w:cs="Times New Roman"/>
          <w:b/>
          <w:sz w:val="24"/>
          <w:szCs w:val="24"/>
        </w:rPr>
      </w:pPr>
    </w:p>
    <w:p w:rsidR="00793429" w:rsidP="00793429">
      <w:pPr>
        <w:spacing w:after="0" w:line="480" w:lineRule="auto"/>
        <w:ind w:firstLine="720"/>
        <w:contextualSpacing/>
        <w:jc w:val="center"/>
        <w:rPr>
          <w:rFonts w:ascii="Times New Roman" w:hAnsi="Times New Roman" w:cs="Times New Roman"/>
          <w:b/>
          <w:sz w:val="24"/>
          <w:szCs w:val="24"/>
        </w:rPr>
      </w:pPr>
    </w:p>
    <w:p w:rsidR="00793429" w:rsidP="00793429">
      <w:pPr>
        <w:spacing w:after="0" w:line="480" w:lineRule="auto"/>
        <w:ind w:firstLine="720"/>
        <w:contextualSpacing/>
        <w:jc w:val="center"/>
        <w:rPr>
          <w:rFonts w:ascii="Times New Roman" w:hAnsi="Times New Roman" w:cs="Times New Roman"/>
          <w:b/>
          <w:sz w:val="24"/>
          <w:szCs w:val="24"/>
        </w:rPr>
      </w:pPr>
    </w:p>
    <w:p w:rsidR="00793429" w:rsidP="00793429">
      <w:pPr>
        <w:spacing w:after="0" w:line="480" w:lineRule="auto"/>
        <w:ind w:firstLine="720"/>
        <w:contextualSpacing/>
        <w:jc w:val="center"/>
        <w:rPr>
          <w:rFonts w:ascii="Times New Roman" w:hAnsi="Times New Roman" w:cs="Times New Roman"/>
          <w:b/>
          <w:sz w:val="24"/>
          <w:szCs w:val="24"/>
        </w:rPr>
      </w:pPr>
    </w:p>
    <w:p w:rsidR="00793429" w:rsidP="00793429">
      <w:pPr>
        <w:spacing w:after="0" w:line="480" w:lineRule="auto"/>
        <w:ind w:firstLine="720"/>
        <w:contextualSpacing/>
        <w:jc w:val="center"/>
        <w:rPr>
          <w:rFonts w:ascii="Times New Roman" w:hAnsi="Times New Roman" w:cs="Times New Roman"/>
          <w:b/>
          <w:sz w:val="24"/>
          <w:szCs w:val="24"/>
        </w:rPr>
      </w:pPr>
    </w:p>
    <w:p w:rsidR="00793429" w:rsidP="00793429">
      <w:pPr>
        <w:spacing w:after="0" w:line="480" w:lineRule="auto"/>
        <w:ind w:firstLine="720"/>
        <w:contextualSpacing/>
        <w:jc w:val="center"/>
        <w:rPr>
          <w:rFonts w:ascii="Times New Roman" w:hAnsi="Times New Roman" w:cs="Times New Roman"/>
          <w:b/>
          <w:sz w:val="24"/>
          <w:szCs w:val="24"/>
        </w:rPr>
      </w:pPr>
    </w:p>
    <w:p w:rsidR="00793429" w:rsidP="00793429">
      <w:pPr>
        <w:spacing w:after="0" w:line="480" w:lineRule="auto"/>
        <w:ind w:firstLine="720"/>
        <w:contextualSpacing/>
        <w:jc w:val="center"/>
        <w:rPr>
          <w:rFonts w:ascii="Times New Roman" w:hAnsi="Times New Roman" w:cs="Times New Roman"/>
          <w:b/>
          <w:sz w:val="24"/>
          <w:szCs w:val="24"/>
        </w:rPr>
      </w:pPr>
    </w:p>
    <w:p w:rsidR="00793429" w:rsidP="00793429">
      <w:pPr>
        <w:spacing w:after="0" w:line="480" w:lineRule="auto"/>
        <w:ind w:firstLine="720"/>
        <w:contextualSpacing/>
        <w:jc w:val="center"/>
        <w:rPr>
          <w:rFonts w:ascii="Times New Roman" w:hAnsi="Times New Roman" w:cs="Times New Roman"/>
          <w:b/>
          <w:sz w:val="24"/>
          <w:szCs w:val="24"/>
        </w:rPr>
      </w:pPr>
    </w:p>
    <w:p w:rsidR="00793429" w:rsidP="00793429">
      <w:pPr>
        <w:spacing w:after="0" w:line="480" w:lineRule="auto"/>
        <w:ind w:firstLine="720"/>
        <w:contextualSpacing/>
        <w:jc w:val="center"/>
        <w:rPr>
          <w:rFonts w:ascii="Times New Roman" w:hAnsi="Times New Roman" w:cs="Times New Roman"/>
          <w:b/>
          <w:sz w:val="24"/>
          <w:szCs w:val="24"/>
        </w:rPr>
      </w:pPr>
    </w:p>
    <w:p w:rsidR="00793429" w:rsidP="00793429">
      <w:pPr>
        <w:spacing w:after="0" w:line="480" w:lineRule="auto"/>
        <w:ind w:firstLine="720"/>
        <w:contextualSpacing/>
        <w:jc w:val="center"/>
        <w:rPr>
          <w:rFonts w:ascii="Times New Roman" w:hAnsi="Times New Roman" w:cs="Times New Roman"/>
          <w:b/>
          <w:sz w:val="24"/>
          <w:szCs w:val="24"/>
        </w:rPr>
      </w:pPr>
    </w:p>
    <w:p w:rsidR="00793429" w:rsidP="00793429">
      <w:pPr>
        <w:spacing w:after="0" w:line="480" w:lineRule="auto"/>
        <w:ind w:firstLine="720"/>
        <w:contextualSpacing/>
        <w:jc w:val="center"/>
        <w:rPr>
          <w:rFonts w:ascii="Times New Roman" w:hAnsi="Times New Roman" w:cs="Times New Roman"/>
          <w:b/>
          <w:sz w:val="24"/>
          <w:szCs w:val="24"/>
        </w:rPr>
      </w:pPr>
    </w:p>
    <w:p w:rsidR="00793429" w:rsidP="00534CE9">
      <w:pPr>
        <w:spacing w:after="0" w:line="480" w:lineRule="auto"/>
        <w:contextualSpacing/>
        <w:rPr>
          <w:rFonts w:ascii="Times New Roman" w:hAnsi="Times New Roman" w:cs="Times New Roman"/>
          <w:b/>
          <w:sz w:val="24"/>
          <w:szCs w:val="24"/>
        </w:rPr>
      </w:pPr>
    </w:p>
    <w:p w:rsidR="00534CE9">
      <w:pPr>
        <w:rPr>
          <w:rFonts w:ascii="Times New Roman" w:hAnsi="Times New Roman" w:cs="Times New Roman"/>
          <w:b/>
          <w:sz w:val="24"/>
          <w:szCs w:val="24"/>
        </w:rPr>
      </w:pPr>
      <w:r>
        <w:rPr>
          <w:rFonts w:ascii="Times New Roman" w:hAnsi="Times New Roman" w:cs="Times New Roman"/>
          <w:b/>
          <w:sz w:val="24"/>
          <w:szCs w:val="24"/>
        </w:rPr>
        <w:br w:type="page"/>
      </w:r>
    </w:p>
    <w:p w:rsidR="00793429" w:rsidRPr="00793429" w:rsidP="00534CE9">
      <w:pPr>
        <w:spacing w:after="0" w:line="480" w:lineRule="auto"/>
        <w:contextualSpacing/>
        <w:jc w:val="center"/>
        <w:rPr>
          <w:rFonts w:ascii="Times New Roman" w:hAnsi="Times New Roman" w:cs="Times New Roman"/>
          <w:b/>
          <w:sz w:val="24"/>
          <w:szCs w:val="24"/>
        </w:rPr>
      </w:pPr>
      <w:r w:rsidRPr="00793429">
        <w:rPr>
          <w:rFonts w:ascii="Times New Roman" w:hAnsi="Times New Roman" w:cs="Times New Roman"/>
          <w:b/>
          <w:sz w:val="24"/>
          <w:szCs w:val="24"/>
        </w:rPr>
        <w:t>References</w:t>
      </w:r>
    </w:p>
    <w:p w:rsidR="00793429" w:rsidRPr="00793429" w:rsidP="00793429">
      <w:pPr>
        <w:spacing w:after="0" w:line="480" w:lineRule="auto"/>
        <w:ind w:left="720" w:hanging="720"/>
        <w:contextualSpacing/>
        <w:rPr>
          <w:rFonts w:ascii="Times New Roman" w:hAnsi="Times New Roman" w:cs="Times New Roman"/>
          <w:sz w:val="24"/>
          <w:szCs w:val="24"/>
        </w:rPr>
      </w:pPr>
      <w:r w:rsidRPr="00793429">
        <w:rPr>
          <w:rFonts w:ascii="Times New Roman" w:hAnsi="Times New Roman" w:cs="Times New Roman"/>
          <w:sz w:val="24"/>
          <w:szCs w:val="24"/>
          <w:shd w:val="clear" w:color="auto" w:fill="FFFFFF"/>
        </w:rPr>
        <w:t>Kohli, D. (2017). Intent Based Criminal Responsibility: How Should We Punish Attempts? </w:t>
      </w:r>
      <w:r w:rsidRPr="00793429">
        <w:rPr>
          <w:rFonts w:ascii="Times New Roman" w:hAnsi="Times New Roman" w:cs="Times New Roman"/>
          <w:i/>
          <w:iCs/>
          <w:sz w:val="24"/>
          <w:szCs w:val="24"/>
          <w:shd w:val="clear" w:color="auto" w:fill="FFFFFF"/>
        </w:rPr>
        <w:t>Paideia</w:t>
      </w:r>
      <w:r w:rsidRPr="00793429">
        <w:rPr>
          <w:rFonts w:ascii="Times New Roman" w:hAnsi="Times New Roman" w:cs="Times New Roman"/>
          <w:sz w:val="24"/>
          <w:szCs w:val="24"/>
          <w:shd w:val="clear" w:color="auto" w:fill="FFFFFF"/>
        </w:rPr>
        <w:t>, </w:t>
      </w:r>
      <w:r w:rsidRPr="00793429">
        <w:rPr>
          <w:rFonts w:ascii="Times New Roman" w:hAnsi="Times New Roman" w:cs="Times New Roman"/>
          <w:i/>
          <w:iCs/>
          <w:sz w:val="24"/>
          <w:szCs w:val="24"/>
          <w:shd w:val="clear" w:color="auto" w:fill="FFFFFF"/>
        </w:rPr>
        <w:t>4</w:t>
      </w:r>
      <w:r w:rsidRPr="00793429">
        <w:rPr>
          <w:rFonts w:ascii="Times New Roman" w:hAnsi="Times New Roman" w:cs="Times New Roman"/>
          <w:sz w:val="24"/>
          <w:szCs w:val="24"/>
          <w:shd w:val="clear" w:color="auto" w:fill="FFFFFF"/>
        </w:rPr>
        <w:t>(1), 14.</w:t>
      </w:r>
    </w:p>
    <w:p w:rsidR="00793429" w:rsidRPr="00793429" w:rsidP="00793429">
      <w:pPr>
        <w:spacing w:after="0" w:line="480" w:lineRule="auto"/>
        <w:ind w:left="720" w:hanging="720"/>
        <w:contextualSpacing/>
        <w:rPr>
          <w:rFonts w:ascii="Times New Roman" w:hAnsi="Times New Roman" w:cs="Times New Roman"/>
          <w:sz w:val="24"/>
          <w:szCs w:val="24"/>
        </w:rPr>
      </w:pPr>
      <w:r w:rsidRPr="00793429">
        <w:rPr>
          <w:rFonts w:ascii="Times New Roman" w:hAnsi="Times New Roman" w:cs="Times New Roman"/>
          <w:sz w:val="24"/>
          <w:szCs w:val="24"/>
        </w:rPr>
        <w:t>Veresha, R. V. (2016). Criminal and Legal Characteristics of Criminal Intent. </w:t>
      </w:r>
      <w:r w:rsidRPr="00793429">
        <w:rPr>
          <w:rFonts w:ascii="Times New Roman" w:hAnsi="Times New Roman" w:cs="Times New Roman"/>
          <w:i/>
          <w:iCs/>
          <w:sz w:val="24"/>
          <w:szCs w:val="24"/>
        </w:rPr>
        <w:t>Journal of Advanced Research in Law and Economics (Jarle)</w:t>
      </w:r>
      <w:r w:rsidRPr="00793429">
        <w:rPr>
          <w:rFonts w:ascii="Times New Roman" w:hAnsi="Times New Roman" w:cs="Times New Roman"/>
          <w:sz w:val="24"/>
          <w:szCs w:val="24"/>
        </w:rPr>
        <w:t>, </w:t>
      </w:r>
      <w:r w:rsidRPr="00793429">
        <w:rPr>
          <w:rFonts w:ascii="Times New Roman" w:hAnsi="Times New Roman" w:cs="Times New Roman"/>
          <w:i/>
          <w:iCs/>
          <w:sz w:val="24"/>
          <w:szCs w:val="24"/>
        </w:rPr>
        <w:t>7</w:t>
      </w:r>
      <w:r w:rsidRPr="00793429">
        <w:rPr>
          <w:rFonts w:ascii="Times New Roman" w:hAnsi="Times New Roman" w:cs="Times New Roman"/>
          <w:sz w:val="24"/>
          <w:szCs w:val="24"/>
        </w:rPr>
        <w:t>(21), 1881-1890.</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024778125"/>
      <w:docPartObj>
        <w:docPartGallery w:val="Page Numbers (Top of Page)"/>
        <w:docPartUnique/>
      </w:docPartObj>
    </w:sdtPr>
    <w:sdtEndPr>
      <w:rPr>
        <w:noProof/>
      </w:rPr>
    </w:sdtEndPr>
    <w:sdtContent>
      <w:p w:rsidR="009B3F33" w:rsidRPr="00534CE9">
        <w:pPr>
          <w:pStyle w:val="Header"/>
          <w:jc w:val="right"/>
          <w:rPr>
            <w:rFonts w:ascii="Times New Roman" w:hAnsi="Times New Roman" w:cs="Times New Roman"/>
            <w:sz w:val="24"/>
            <w:szCs w:val="24"/>
          </w:rPr>
        </w:pPr>
        <w:r w:rsidRPr="00534CE9">
          <w:rPr>
            <w:rFonts w:ascii="Times New Roman" w:hAnsi="Times New Roman" w:cs="Times New Roman"/>
            <w:sz w:val="24"/>
            <w:szCs w:val="24"/>
          </w:rPr>
          <w:fldChar w:fldCharType="begin"/>
        </w:r>
        <w:r w:rsidRPr="00534CE9">
          <w:rPr>
            <w:rFonts w:ascii="Times New Roman" w:hAnsi="Times New Roman" w:cs="Times New Roman"/>
            <w:sz w:val="24"/>
            <w:szCs w:val="24"/>
          </w:rPr>
          <w:instrText xml:space="preserve"> PAGE   \* MERGEFORMAT </w:instrText>
        </w:r>
        <w:r w:rsidRPr="00534CE9">
          <w:rPr>
            <w:rFonts w:ascii="Times New Roman" w:hAnsi="Times New Roman" w:cs="Times New Roman"/>
            <w:sz w:val="24"/>
            <w:szCs w:val="24"/>
          </w:rPr>
          <w:fldChar w:fldCharType="separate"/>
        </w:r>
        <w:r w:rsidR="00534CE9">
          <w:rPr>
            <w:rFonts w:ascii="Times New Roman" w:hAnsi="Times New Roman" w:cs="Times New Roman"/>
            <w:noProof/>
            <w:sz w:val="24"/>
            <w:szCs w:val="24"/>
          </w:rPr>
          <w:t>1</w:t>
        </w:r>
        <w:r w:rsidRPr="00534CE9">
          <w:rPr>
            <w:rFonts w:ascii="Times New Roman" w:hAnsi="Times New Roman" w:cs="Times New Roman"/>
            <w:noProof/>
            <w:sz w:val="24"/>
            <w:szCs w:val="24"/>
          </w:rPr>
          <w:fldChar w:fldCharType="end"/>
        </w:r>
      </w:p>
    </w:sdtContent>
  </w:sdt>
  <w:p w:rsidR="009B3F33" w:rsidRPr="00534CE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B4"/>
    <w:rsid w:val="000A63ED"/>
    <w:rsid w:val="002E61DD"/>
    <w:rsid w:val="004A23B4"/>
    <w:rsid w:val="004D3234"/>
    <w:rsid w:val="00534CE9"/>
    <w:rsid w:val="005A5670"/>
    <w:rsid w:val="00762FF3"/>
    <w:rsid w:val="00793429"/>
    <w:rsid w:val="008F678C"/>
    <w:rsid w:val="009B3F33"/>
    <w:rsid w:val="00C023BE"/>
    <w:rsid w:val="00DE20B1"/>
    <w:rsid w:val="00F06BCB"/>
    <w:rsid w:val="00F931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38E656"/>
  <w15:chartTrackingRefBased/>
  <w15:docId w15:val="{88C3130B-89E0-4772-986A-B4593910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F33"/>
  </w:style>
  <w:style w:type="paragraph" w:styleId="Footer">
    <w:name w:val="footer"/>
    <w:basedOn w:val="Normal"/>
    <w:link w:val="FooterChar"/>
    <w:uiPriority w:val="99"/>
    <w:unhideWhenUsed/>
    <w:rsid w:val="009B3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6</cp:revision>
  <dcterms:created xsi:type="dcterms:W3CDTF">2021-03-25T06:40:00Z</dcterms:created>
  <dcterms:modified xsi:type="dcterms:W3CDTF">2021-03-25T16:49:00Z</dcterms:modified>
</cp:coreProperties>
</file>